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C57" w14:textId="77777777" w:rsidR="007820F5" w:rsidRPr="00CA5A81" w:rsidRDefault="007820F5" w:rsidP="007820F5">
      <w:pPr>
        <w:pStyle w:val="Heading1"/>
        <w:rPr>
          <w:color w:val="237C7F"/>
        </w:rPr>
      </w:pPr>
      <w:r w:rsidRPr="00CA5A81">
        <w:rPr>
          <w:color w:val="237C7F"/>
        </w:rPr>
        <w:t>SMART COIL SPECIFICATION DATA</w:t>
      </w:r>
    </w:p>
    <w:p w14:paraId="4DF0685C" w14:textId="77777777" w:rsidR="007820F5" w:rsidRPr="00943B53" w:rsidRDefault="007820F5" w:rsidP="007820F5">
      <w:pPr>
        <w:pStyle w:val="Heading2"/>
        <w:rPr>
          <w:rFonts w:asciiTheme="minorHAnsi" w:hAnsiTheme="minorHAnsi" w:cstheme="minorHAnsi"/>
          <w:sz w:val="28"/>
        </w:rPr>
      </w:pPr>
      <w:r w:rsidRPr="00943B53">
        <w:rPr>
          <w:rFonts w:asciiTheme="minorHAnsi" w:hAnsiTheme="minorHAnsi" w:cstheme="minorHAnsi"/>
          <w:sz w:val="28"/>
        </w:rPr>
        <w:t>Only applicable for Fluid and Steam Coils with Cooney Freeze Block Technology</w:t>
      </w:r>
    </w:p>
    <w:p w14:paraId="1AE07AB3" w14:textId="77777777" w:rsidR="007820F5" w:rsidRPr="00943B53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18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Provide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fluid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or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steam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coil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with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Cooney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Freeze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Block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pacing w:val="-2"/>
          <w:sz w:val="24"/>
          <w:szCs w:val="24"/>
        </w:rPr>
        <w:t>Technology</w:t>
      </w:r>
    </w:p>
    <w:p w14:paraId="30CFE05F" w14:textId="77777777" w:rsidR="007820F5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An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adapter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fitting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will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attached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bottom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of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every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Cooney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Freeze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Block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relief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valve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(plain end or hose barb)</w:t>
      </w:r>
    </w:p>
    <w:p w14:paraId="31DF70F5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Material designed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to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handle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temperatures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from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-40F to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pacing w:val="-4"/>
          <w:sz w:val="24"/>
          <w:szCs w:val="24"/>
        </w:rPr>
        <w:t>300F</w:t>
      </w:r>
    </w:p>
    <w:p w14:paraId="63FD35AD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Material must be non-</w:t>
      </w:r>
      <w:r w:rsidRPr="00B1600B">
        <w:rPr>
          <w:rFonts w:cstheme="minorHAnsi"/>
          <w:spacing w:val="-2"/>
          <w:sz w:val="24"/>
          <w:szCs w:val="24"/>
        </w:rPr>
        <w:t>conductive</w:t>
      </w:r>
    </w:p>
    <w:p w14:paraId="0401236A" w14:textId="77777777" w:rsidR="007820F5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Adapter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fitting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will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house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a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conductivity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sensor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designed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to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sense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when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the</w:t>
      </w:r>
      <w:r w:rsidRPr="00B1600B">
        <w:rPr>
          <w:rFonts w:cstheme="minorHAnsi"/>
          <w:spacing w:val="-2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Cooney Freeze Block relief valve discharges during a freezing event</w:t>
      </w:r>
    </w:p>
    <w:p w14:paraId="3AB84CC2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Must be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designed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to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only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sense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water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from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valve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discharge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and not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from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pacing w:val="-2"/>
          <w:sz w:val="24"/>
          <w:szCs w:val="24"/>
        </w:rPr>
        <w:t>environment</w:t>
      </w:r>
    </w:p>
    <w:p w14:paraId="4B65919B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Must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not hold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water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after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valve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pacing w:val="-2"/>
          <w:sz w:val="24"/>
          <w:szCs w:val="24"/>
        </w:rPr>
        <w:t>deployment</w:t>
      </w:r>
    </w:p>
    <w:p w14:paraId="128FCD10" w14:textId="77777777" w:rsidR="007820F5" w:rsidRPr="00943B53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Sensor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is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wired</w:t>
      </w:r>
      <w:r w:rsidRPr="00943B53">
        <w:rPr>
          <w:rFonts w:cstheme="minorHAnsi"/>
          <w:spacing w:val="-1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the</w:t>
      </w:r>
      <w:r w:rsidRPr="00943B53">
        <w:rPr>
          <w:rFonts w:cstheme="minorHAnsi"/>
          <w:spacing w:val="-1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supplied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control</w:t>
      </w:r>
      <w:r w:rsidRPr="00943B53">
        <w:rPr>
          <w:rFonts w:cstheme="minorHAnsi"/>
          <w:spacing w:val="-1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box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terminal</w:t>
      </w:r>
      <w:r w:rsidRPr="00943B53">
        <w:rPr>
          <w:rFonts w:cstheme="minorHAnsi"/>
          <w:spacing w:val="-1"/>
          <w:sz w:val="24"/>
          <w:szCs w:val="24"/>
        </w:rPr>
        <w:t xml:space="preserve"> </w:t>
      </w:r>
      <w:r w:rsidRPr="00943B53">
        <w:rPr>
          <w:rFonts w:cstheme="minorHAnsi"/>
          <w:spacing w:val="-2"/>
          <w:sz w:val="24"/>
          <w:szCs w:val="24"/>
        </w:rPr>
        <w:t>strip</w:t>
      </w:r>
    </w:p>
    <w:p w14:paraId="31BAABEA" w14:textId="77777777" w:rsidR="007820F5" w:rsidRPr="00943B53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Standard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NEMA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4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rated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Control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box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allow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an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input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voltage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range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of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24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–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305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VAC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single</w:t>
      </w:r>
      <w:r w:rsidRPr="00943B53">
        <w:rPr>
          <w:rFonts w:cstheme="minorHAnsi"/>
          <w:spacing w:val="-2"/>
          <w:sz w:val="24"/>
          <w:szCs w:val="24"/>
        </w:rPr>
        <w:t xml:space="preserve"> </w:t>
      </w:r>
      <w:r w:rsidRPr="00943B53">
        <w:rPr>
          <w:rFonts w:cstheme="minorHAnsi"/>
          <w:spacing w:val="-4"/>
          <w:sz w:val="24"/>
          <w:szCs w:val="24"/>
        </w:rPr>
        <w:t>phase</w:t>
      </w:r>
    </w:p>
    <w:p w14:paraId="61620653" w14:textId="77777777" w:rsidR="007820F5" w:rsidRPr="00943B53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Output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shall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be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through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relay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switch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the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Building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Automation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System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and/or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Air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handling</w:t>
      </w:r>
      <w:r w:rsidRPr="00943B53">
        <w:rPr>
          <w:rFonts w:cstheme="minorHAnsi"/>
          <w:spacing w:val="-5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 xml:space="preserve">unit </w:t>
      </w:r>
      <w:r w:rsidRPr="00943B53">
        <w:rPr>
          <w:rFonts w:cstheme="minorHAnsi"/>
          <w:spacing w:val="-2"/>
          <w:sz w:val="24"/>
          <w:szCs w:val="24"/>
        </w:rPr>
        <w:t>controls</w:t>
      </w:r>
    </w:p>
    <w:p w14:paraId="08998196" w14:textId="77777777" w:rsidR="007820F5" w:rsidRDefault="007820F5" w:rsidP="007820F5">
      <w:pPr>
        <w:pStyle w:val="ListParagraph"/>
        <w:widowControl w:val="0"/>
        <w:numPr>
          <w:ilvl w:val="0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943B53">
        <w:rPr>
          <w:rFonts w:cstheme="minorHAnsi"/>
          <w:sz w:val="24"/>
          <w:szCs w:val="24"/>
        </w:rPr>
        <w:t>BAS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(Building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Automation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System)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then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be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programmed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perform,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but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not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limited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to,</w:t>
      </w:r>
      <w:r w:rsidRPr="00943B53">
        <w:rPr>
          <w:rFonts w:cstheme="minorHAnsi"/>
          <w:spacing w:val="-3"/>
          <w:sz w:val="24"/>
          <w:szCs w:val="24"/>
        </w:rPr>
        <w:t xml:space="preserve"> </w:t>
      </w:r>
      <w:r w:rsidRPr="00943B53">
        <w:rPr>
          <w:rFonts w:cstheme="minorHAnsi"/>
          <w:sz w:val="24"/>
          <w:szCs w:val="24"/>
        </w:rPr>
        <w:t>the following sequence of operations:</w:t>
      </w:r>
    </w:p>
    <w:p w14:paraId="040D0C65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Turn</w:t>
      </w:r>
      <w:r w:rsidRPr="00B1600B">
        <w:rPr>
          <w:rFonts w:cstheme="minorHAnsi"/>
          <w:spacing w:val="-3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off</w:t>
      </w:r>
      <w:r w:rsidRPr="00B1600B">
        <w:rPr>
          <w:rFonts w:cstheme="minorHAnsi"/>
          <w:spacing w:val="-3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power</w:t>
      </w:r>
      <w:r w:rsidRPr="00B1600B">
        <w:rPr>
          <w:rFonts w:cstheme="minorHAnsi"/>
          <w:spacing w:val="-4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to</w:t>
      </w:r>
      <w:r w:rsidRPr="00B1600B">
        <w:rPr>
          <w:rFonts w:cstheme="minorHAnsi"/>
          <w:spacing w:val="-3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the</w:t>
      </w:r>
      <w:r w:rsidRPr="00B1600B">
        <w:rPr>
          <w:rFonts w:cstheme="minorHAnsi"/>
          <w:spacing w:val="-3"/>
          <w:sz w:val="24"/>
          <w:szCs w:val="24"/>
        </w:rPr>
        <w:t xml:space="preserve"> </w:t>
      </w:r>
      <w:r w:rsidRPr="00B1600B">
        <w:rPr>
          <w:rFonts w:cstheme="minorHAnsi"/>
          <w:spacing w:val="-5"/>
          <w:sz w:val="24"/>
          <w:szCs w:val="24"/>
        </w:rPr>
        <w:t>fan</w:t>
      </w:r>
    </w:p>
    <w:p w14:paraId="03A13B50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 xml:space="preserve">Close Outside Air </w:t>
      </w:r>
      <w:r w:rsidRPr="00B1600B">
        <w:rPr>
          <w:rFonts w:cstheme="minorHAnsi"/>
          <w:spacing w:val="-2"/>
          <w:sz w:val="24"/>
          <w:szCs w:val="24"/>
        </w:rPr>
        <w:t>Dampers</w:t>
      </w:r>
    </w:p>
    <w:p w14:paraId="5B6D1D84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Activate</w:t>
      </w:r>
      <w:r w:rsidRPr="00B1600B">
        <w:rPr>
          <w:rFonts w:cstheme="minorHAnsi"/>
          <w:spacing w:val="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steam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or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water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flow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to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preheat coil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–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where</w:t>
      </w:r>
      <w:r w:rsidRPr="00B1600B">
        <w:rPr>
          <w:rFonts w:cstheme="minorHAnsi"/>
          <w:spacing w:val="-1"/>
          <w:sz w:val="24"/>
          <w:szCs w:val="24"/>
        </w:rPr>
        <w:t xml:space="preserve"> </w:t>
      </w:r>
      <w:r w:rsidRPr="00B1600B">
        <w:rPr>
          <w:rFonts w:cstheme="minorHAnsi"/>
          <w:spacing w:val="-2"/>
          <w:sz w:val="24"/>
          <w:szCs w:val="24"/>
        </w:rPr>
        <w:t>applicable</w:t>
      </w:r>
    </w:p>
    <w:p w14:paraId="0412264D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 xml:space="preserve">Send alarm to control center to notify maintenance </w:t>
      </w:r>
      <w:r w:rsidRPr="00B1600B">
        <w:rPr>
          <w:rFonts w:cstheme="minorHAnsi"/>
          <w:spacing w:val="-2"/>
          <w:sz w:val="24"/>
          <w:szCs w:val="24"/>
        </w:rPr>
        <w:t>personnel</w:t>
      </w:r>
    </w:p>
    <w:p w14:paraId="4754072D" w14:textId="77777777" w:rsidR="007820F5" w:rsidRPr="00B1600B" w:rsidRDefault="007820F5" w:rsidP="007820F5">
      <w:pPr>
        <w:pStyle w:val="ListParagraph"/>
        <w:widowControl w:val="0"/>
        <w:numPr>
          <w:ilvl w:val="1"/>
          <w:numId w:val="9"/>
        </w:numPr>
        <w:tabs>
          <w:tab w:val="left" w:pos="1079"/>
          <w:tab w:val="left" w:pos="1080"/>
        </w:tabs>
        <w:autoSpaceDE w:val="0"/>
        <w:autoSpaceDN w:val="0"/>
        <w:spacing w:before="180" w:after="0" w:line="240" w:lineRule="auto"/>
        <w:contextualSpacing w:val="0"/>
        <w:rPr>
          <w:rFonts w:cstheme="minorHAnsi"/>
          <w:sz w:val="24"/>
          <w:szCs w:val="24"/>
        </w:rPr>
      </w:pPr>
      <w:r w:rsidRPr="00B1600B">
        <w:rPr>
          <w:rFonts w:cstheme="minorHAnsi"/>
          <w:sz w:val="24"/>
          <w:szCs w:val="24"/>
        </w:rPr>
        <w:t>Local</w:t>
      </w:r>
      <w:r w:rsidRPr="00B1600B">
        <w:rPr>
          <w:rFonts w:cstheme="minorHAnsi"/>
          <w:spacing w:val="3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Audible/Visual</w:t>
      </w:r>
      <w:r w:rsidRPr="00B1600B">
        <w:rPr>
          <w:rFonts w:cstheme="minorHAnsi"/>
          <w:spacing w:val="3"/>
          <w:sz w:val="24"/>
          <w:szCs w:val="24"/>
        </w:rPr>
        <w:t xml:space="preserve"> </w:t>
      </w:r>
      <w:r w:rsidRPr="00B1600B">
        <w:rPr>
          <w:rFonts w:cstheme="minorHAnsi"/>
          <w:sz w:val="24"/>
          <w:szCs w:val="24"/>
        </w:rPr>
        <w:t>Alarm</w:t>
      </w:r>
      <w:r w:rsidRPr="00B1600B">
        <w:rPr>
          <w:rFonts w:cstheme="minorHAnsi"/>
          <w:spacing w:val="2"/>
          <w:sz w:val="24"/>
          <w:szCs w:val="24"/>
        </w:rPr>
        <w:t xml:space="preserve"> </w:t>
      </w:r>
      <w:r w:rsidRPr="00B1600B">
        <w:rPr>
          <w:rFonts w:cstheme="minorHAnsi"/>
          <w:spacing w:val="-2"/>
          <w:sz w:val="24"/>
          <w:szCs w:val="24"/>
        </w:rPr>
        <w:t>(optional)</w:t>
      </w:r>
    </w:p>
    <w:p w14:paraId="7DA433D1" w14:textId="77777777" w:rsidR="007820F5" w:rsidRPr="00C041B6" w:rsidRDefault="007820F5" w:rsidP="007820F5">
      <w:pPr>
        <w:ind w:firstLine="45"/>
      </w:pPr>
    </w:p>
    <w:sectPr w:rsidR="007820F5" w:rsidRPr="00C041B6" w:rsidSect="00CA5A81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249E" w14:textId="77777777" w:rsidR="003E3479" w:rsidRDefault="003E3479" w:rsidP="0001419C">
      <w:pPr>
        <w:spacing w:after="0" w:line="240" w:lineRule="auto"/>
      </w:pPr>
      <w:r>
        <w:separator/>
      </w:r>
    </w:p>
  </w:endnote>
  <w:endnote w:type="continuationSeparator" w:id="0">
    <w:p w14:paraId="6D7B5860" w14:textId="77777777" w:rsidR="003E3479" w:rsidRDefault="003E3479" w:rsidP="0001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msung Sans">
    <w:panose1 w:val="020B0703020203020204"/>
    <w:charset w:val="00"/>
    <w:family w:val="swiss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3638" w14:textId="5F0006E3" w:rsidR="00B01455" w:rsidRPr="00CA5A81" w:rsidRDefault="003A7453" w:rsidP="00936C18">
    <w:pPr>
      <w:pStyle w:val="Footer"/>
      <w:jc w:val="center"/>
      <w:rPr>
        <w:rFonts w:ascii="Arial" w:hAnsi="Arial" w:cs="Arial"/>
        <w:color w:val="0F274A"/>
        <w:sz w:val="18"/>
        <w:szCs w:val="18"/>
      </w:rPr>
    </w:pPr>
    <w:r w:rsidRPr="00CA5A81">
      <w:rPr>
        <w:rFonts w:ascii="Arial" w:hAnsi="Arial" w:cs="Arial"/>
        <w:noProof/>
        <w:color w:val="0F274A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81E6E" wp14:editId="6FDC4926">
              <wp:simplePos x="0" y="0"/>
              <wp:positionH relativeFrom="column">
                <wp:posOffset>-38101</wp:posOffset>
              </wp:positionH>
              <wp:positionV relativeFrom="paragraph">
                <wp:posOffset>-105410</wp:posOffset>
              </wp:positionV>
              <wp:extent cx="6067425" cy="0"/>
              <wp:effectExtent l="0" t="0" r="0" b="0"/>
              <wp:wrapNone/>
              <wp:docPr id="1345293761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425" cy="0"/>
                      </a:xfrm>
                      <a:prstGeom prst="line">
                        <a:avLst/>
                      </a:prstGeom>
                      <a:ln w="19050" cap="rnd">
                        <a:solidFill>
                          <a:srgbClr val="237C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AC15D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-8.3pt" to="474.7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vhxwEAAOkDAAAOAAAAZHJzL2Uyb0RvYy54bWysU9uO0zAQfUfiHyy/06SFbdmo6T50VV4Q&#10;rLh8gOuMG0u+aWya9O8Zu226AiTEihfHHs85M+d4sn4YrWFHwKi9a/l8VnMGTvpOu0PLv3/bvXnP&#10;WUzCdcJ4By0/QeQPm9ev1kNoYOF7bzpARiQuNkNoeZ9SaKoqyh6siDMfwNGl8mhFoiMeqg7FQOzW&#10;VIu6XlaDxy6glxAjRR/Pl3xT+JUCmT4rFSEx03LqLZUVy7rPa7VZi+aAIvRaXtoQL+jCCu2o6ET1&#10;KJJgP1D/RmW1RB+9SjPpbeWV0hKKBlIzr39R87UXAYoWMieGyab4/2jlp+PWPSHZMITYxPCEWcWo&#10;0OYv9cfGYtZpMgvGxCQFl/Vy9W5xx5m83lU3YMCYPoC3LG9abrTLOkQjjh9jomKUek3JYePYQNNz&#10;X9/RG0lBc4CuK4Doje522picFvGw3xpkR0GvuXi72q52+QGJ7FkanYyj4E1P2aWTgXOpL6CY7kjB&#10;/FwhjxpMtEJKcGl+4TWOsjNMUQsTsP478JKfoVDG8F/AE6JU9i5NYKudxz9VT+O1ZXXOvzpw1p0t&#10;2PvuVF66WEPzVJy7zH4e2OfnAr/9oZufAAAA//8DAFBLAwQUAAYACAAAACEAOH5DK+AAAAAKAQAA&#10;DwAAAGRycy9kb3ducmV2LnhtbEyPQUvDQBCF74L/YRnBW7upaJrGbIoKgigIxtbzNjtmY7OzMbtt&#10;Y3+9Iwh6Gmbe4833iuXoOrHHIbSeFMymCQik2puWGgWr1/tJBiJETUZ3nlDBFwZYlqcnhc6NP9AL&#10;7qvYCA6hkGsFNsY+lzLUFp0OU98jsfbuB6cjr0MjzaAPHO46eZEkqXS6Jf5gdY93FutttXMKquxz&#10;budPzzJbfxzxGB7ebrePTqnzs/HmGkTEMf6Z4Qef0aFkpo3fkQmiUzBJuUrkOUtTEGxYXC6uQGx+&#10;L7Is5P8K5TcAAAD//wMAUEsBAi0AFAAGAAgAAAAhALaDOJL+AAAA4QEAABMAAAAAAAAAAAAAAAAA&#10;AAAAAFtDb250ZW50X1R5cGVzXS54bWxQSwECLQAUAAYACAAAACEAOP0h/9YAAACUAQAACwAAAAAA&#10;AAAAAAAAAAAvAQAAX3JlbHMvLnJlbHNQSwECLQAUAAYACAAAACEAI5JL4ccBAADpAwAADgAAAAAA&#10;AAAAAAAAAAAuAgAAZHJzL2Uyb0RvYy54bWxQSwECLQAUAAYACAAAACEAOH5DK+AAAAAKAQAADwAA&#10;AAAAAAAAAAAAAAAhBAAAZHJzL2Rvd25yZXYueG1sUEsFBgAAAAAEAAQA8wAAAC4FAAAAAA==&#10;" strokecolor="#237c7f" strokeweight="1.5pt">
              <v:stroke joinstyle="miter" endcap="round"/>
            </v:line>
          </w:pict>
        </mc:Fallback>
      </mc:AlternateContent>
    </w:r>
    <w:r w:rsidR="00936C18" w:rsidRPr="00CA5A81">
      <w:rPr>
        <w:rFonts w:ascii="Arial" w:hAnsi="Arial" w:cs="Arial"/>
        <w:color w:val="0F274A"/>
        <w:sz w:val="18"/>
        <w:szCs w:val="18"/>
      </w:rPr>
      <w:t>20130 Valley Forge Circle | King of Prussia, PA | 19406</w:t>
    </w:r>
  </w:p>
  <w:p w14:paraId="46CBD818" w14:textId="4BA475F9" w:rsidR="00936C18" w:rsidRPr="00CA5A81" w:rsidRDefault="00936C18" w:rsidP="00936C18">
    <w:pPr>
      <w:pStyle w:val="Footer"/>
      <w:jc w:val="center"/>
      <w:rPr>
        <w:rFonts w:ascii="Arial" w:hAnsi="Arial" w:cs="Arial"/>
        <w:color w:val="0F274A"/>
        <w:sz w:val="18"/>
        <w:szCs w:val="18"/>
      </w:rPr>
    </w:pPr>
    <w:hyperlink r:id="rId1" w:history="1">
      <w:r w:rsidRPr="00CA5A81">
        <w:rPr>
          <w:rStyle w:val="Hyperlink"/>
          <w:rFonts w:ascii="Arial" w:hAnsi="Arial" w:cs="Arial"/>
          <w:color w:val="0F274A"/>
          <w:sz w:val="18"/>
          <w:szCs w:val="18"/>
        </w:rPr>
        <w:t>www.cooneytechnologies.com</w:t>
      </w:r>
    </w:hyperlink>
    <w:r w:rsidRPr="00CA5A81">
      <w:rPr>
        <w:rFonts w:ascii="Arial" w:hAnsi="Arial" w:cs="Arial"/>
        <w:color w:val="0F274A"/>
        <w:sz w:val="18"/>
        <w:szCs w:val="18"/>
      </w:rPr>
      <w:t xml:space="preserve"> | </w:t>
    </w:r>
    <w:hyperlink r:id="rId2" w:history="1">
      <w:r w:rsidRPr="00CA5A81">
        <w:rPr>
          <w:rStyle w:val="Hyperlink"/>
          <w:rFonts w:ascii="Arial" w:hAnsi="Arial" w:cs="Arial"/>
          <w:color w:val="0F274A"/>
          <w:sz w:val="18"/>
          <w:szCs w:val="18"/>
        </w:rPr>
        <w:t>sales@cooneycoil.com</w:t>
      </w:r>
    </w:hyperlink>
    <w:r w:rsidRPr="00CA5A81">
      <w:rPr>
        <w:rFonts w:ascii="Arial" w:hAnsi="Arial" w:cs="Arial"/>
        <w:color w:val="0F274A"/>
        <w:sz w:val="18"/>
        <w:szCs w:val="18"/>
      </w:rPr>
      <w:t xml:space="preserve"> | (610) 783-1136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642EA" w14:textId="77777777" w:rsidR="003E3479" w:rsidRDefault="003E3479" w:rsidP="0001419C">
      <w:pPr>
        <w:spacing w:after="0" w:line="240" w:lineRule="auto"/>
      </w:pPr>
      <w:r>
        <w:separator/>
      </w:r>
    </w:p>
  </w:footnote>
  <w:footnote w:type="continuationSeparator" w:id="0">
    <w:p w14:paraId="63D08F07" w14:textId="77777777" w:rsidR="003E3479" w:rsidRDefault="003E3479" w:rsidP="0001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8659" w14:textId="7E5041BB" w:rsidR="00CA5A81" w:rsidRPr="00CA5A81" w:rsidRDefault="00CA5A81" w:rsidP="00CA5A81">
    <w:pPr>
      <w:pStyle w:val="Header"/>
      <w:tabs>
        <w:tab w:val="clear" w:pos="9360"/>
      </w:tabs>
      <w:ind w:right="-720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67F6AC1E" wp14:editId="0E1E5560">
          <wp:extent cx="1619250" cy="473838"/>
          <wp:effectExtent l="0" t="0" r="0" b="2540"/>
          <wp:docPr id="10820257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25777" name="Picture 10820257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045" cy="480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262D96" w14:textId="77777777" w:rsidR="00936C18" w:rsidRPr="00936C18" w:rsidRDefault="00936C18" w:rsidP="00936C18">
    <w:pPr>
      <w:pStyle w:val="Header"/>
      <w:tabs>
        <w:tab w:val="clear" w:pos="4680"/>
        <w:tab w:val="clear" w:pos="9360"/>
        <w:tab w:val="left" w:pos="900"/>
      </w:tabs>
      <w:ind w:right="-720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DC0"/>
    <w:multiLevelType w:val="multilevel"/>
    <w:tmpl w:val="64D0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80B39"/>
    <w:multiLevelType w:val="hybridMultilevel"/>
    <w:tmpl w:val="3D647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D33D8"/>
    <w:multiLevelType w:val="multilevel"/>
    <w:tmpl w:val="24E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A1996"/>
    <w:multiLevelType w:val="multilevel"/>
    <w:tmpl w:val="A1A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D0D69"/>
    <w:multiLevelType w:val="hybridMultilevel"/>
    <w:tmpl w:val="4DA0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42BD4"/>
    <w:multiLevelType w:val="multilevel"/>
    <w:tmpl w:val="5FC8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B45FF"/>
    <w:multiLevelType w:val="multilevel"/>
    <w:tmpl w:val="0FC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707594"/>
    <w:multiLevelType w:val="hybridMultilevel"/>
    <w:tmpl w:val="FA44CFC0"/>
    <w:lvl w:ilvl="0" w:tplc="80B627A6">
      <w:numFmt w:val="bullet"/>
      <w:lvlText w:val="•"/>
      <w:lvlJc w:val="left"/>
      <w:pPr>
        <w:ind w:left="1095" w:hanging="360"/>
      </w:pPr>
      <w:rPr>
        <w:rFonts w:ascii="Samsung Sans" w:eastAsia="Samsung Sans" w:hAnsi="Samsung Sans" w:cs="Samsung San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6FAB072">
      <w:numFmt w:val="bullet"/>
      <w:lvlText w:val="•"/>
      <w:lvlJc w:val="left"/>
      <w:pPr>
        <w:ind w:left="2895" w:hanging="540"/>
      </w:pPr>
      <w:rPr>
        <w:rFonts w:ascii="Samsung Sans" w:eastAsia="Samsung Sans" w:hAnsi="Samsung Sans" w:cs="Samsung San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71449E9A">
      <w:numFmt w:val="bullet"/>
      <w:lvlText w:val="•"/>
      <w:lvlJc w:val="left"/>
      <w:pPr>
        <w:ind w:left="2900" w:hanging="540"/>
      </w:pPr>
      <w:rPr>
        <w:rFonts w:hint="default"/>
        <w:lang w:val="en-US" w:eastAsia="en-US" w:bidi="ar-SA"/>
      </w:rPr>
    </w:lvl>
    <w:lvl w:ilvl="3" w:tplc="272290F8">
      <w:numFmt w:val="bullet"/>
      <w:lvlText w:val="•"/>
      <w:lvlJc w:val="left"/>
      <w:pPr>
        <w:ind w:left="4067" w:hanging="540"/>
      </w:pPr>
      <w:rPr>
        <w:rFonts w:hint="default"/>
        <w:lang w:val="en-US" w:eastAsia="en-US" w:bidi="ar-SA"/>
      </w:rPr>
    </w:lvl>
    <w:lvl w:ilvl="4" w:tplc="0F1CF6A4">
      <w:numFmt w:val="bullet"/>
      <w:lvlText w:val="•"/>
      <w:lvlJc w:val="left"/>
      <w:pPr>
        <w:ind w:left="5235" w:hanging="540"/>
      </w:pPr>
      <w:rPr>
        <w:rFonts w:hint="default"/>
        <w:lang w:val="en-US" w:eastAsia="en-US" w:bidi="ar-SA"/>
      </w:rPr>
    </w:lvl>
    <w:lvl w:ilvl="5" w:tplc="7E5E7BD2">
      <w:numFmt w:val="bullet"/>
      <w:lvlText w:val="•"/>
      <w:lvlJc w:val="left"/>
      <w:pPr>
        <w:ind w:left="6402" w:hanging="540"/>
      </w:pPr>
      <w:rPr>
        <w:rFonts w:hint="default"/>
        <w:lang w:val="en-US" w:eastAsia="en-US" w:bidi="ar-SA"/>
      </w:rPr>
    </w:lvl>
    <w:lvl w:ilvl="6" w:tplc="8AFA0598">
      <w:numFmt w:val="bullet"/>
      <w:lvlText w:val="•"/>
      <w:lvlJc w:val="left"/>
      <w:pPr>
        <w:ind w:left="7570" w:hanging="540"/>
      </w:pPr>
      <w:rPr>
        <w:rFonts w:hint="default"/>
        <w:lang w:val="en-US" w:eastAsia="en-US" w:bidi="ar-SA"/>
      </w:rPr>
    </w:lvl>
    <w:lvl w:ilvl="7" w:tplc="E744DAD8">
      <w:numFmt w:val="bullet"/>
      <w:lvlText w:val="•"/>
      <w:lvlJc w:val="left"/>
      <w:pPr>
        <w:ind w:left="8737" w:hanging="540"/>
      </w:pPr>
      <w:rPr>
        <w:rFonts w:hint="default"/>
        <w:lang w:val="en-US" w:eastAsia="en-US" w:bidi="ar-SA"/>
      </w:rPr>
    </w:lvl>
    <w:lvl w:ilvl="8" w:tplc="2A741576">
      <w:numFmt w:val="bullet"/>
      <w:lvlText w:val="•"/>
      <w:lvlJc w:val="left"/>
      <w:pPr>
        <w:ind w:left="9905" w:hanging="540"/>
      </w:pPr>
      <w:rPr>
        <w:rFonts w:hint="default"/>
        <w:lang w:val="en-US" w:eastAsia="en-US" w:bidi="ar-SA"/>
      </w:rPr>
    </w:lvl>
  </w:abstractNum>
  <w:abstractNum w:abstractNumId="8" w15:restartNumberingAfterBreak="0">
    <w:nsid w:val="7A8C1473"/>
    <w:multiLevelType w:val="multilevel"/>
    <w:tmpl w:val="563A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329511">
    <w:abstractNumId w:val="6"/>
  </w:num>
  <w:num w:numId="2" w16cid:durableId="118845748">
    <w:abstractNumId w:val="8"/>
  </w:num>
  <w:num w:numId="3" w16cid:durableId="1360086414">
    <w:abstractNumId w:val="3"/>
  </w:num>
  <w:num w:numId="4" w16cid:durableId="648481314">
    <w:abstractNumId w:val="2"/>
  </w:num>
  <w:num w:numId="5" w16cid:durableId="2115050480">
    <w:abstractNumId w:val="5"/>
  </w:num>
  <w:num w:numId="6" w16cid:durableId="199366977">
    <w:abstractNumId w:val="0"/>
  </w:num>
  <w:num w:numId="7" w16cid:durableId="256603672">
    <w:abstractNumId w:val="1"/>
  </w:num>
  <w:num w:numId="8" w16cid:durableId="25981938">
    <w:abstractNumId w:val="7"/>
  </w:num>
  <w:num w:numId="9" w16cid:durableId="1758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9C"/>
    <w:rsid w:val="0001419C"/>
    <w:rsid w:val="00025241"/>
    <w:rsid w:val="00077322"/>
    <w:rsid w:val="00124CC1"/>
    <w:rsid w:val="00183ADE"/>
    <w:rsid w:val="001A049C"/>
    <w:rsid w:val="001B505F"/>
    <w:rsid w:val="00241C12"/>
    <w:rsid w:val="002821C5"/>
    <w:rsid w:val="002F1878"/>
    <w:rsid w:val="003712E3"/>
    <w:rsid w:val="00380D55"/>
    <w:rsid w:val="003A7453"/>
    <w:rsid w:val="003B646A"/>
    <w:rsid w:val="003D7255"/>
    <w:rsid w:val="003D765C"/>
    <w:rsid w:val="003E3479"/>
    <w:rsid w:val="00491999"/>
    <w:rsid w:val="005E08BA"/>
    <w:rsid w:val="005E4C52"/>
    <w:rsid w:val="005F7EA2"/>
    <w:rsid w:val="007820F5"/>
    <w:rsid w:val="00851D43"/>
    <w:rsid w:val="00926F92"/>
    <w:rsid w:val="00931FCB"/>
    <w:rsid w:val="00936C18"/>
    <w:rsid w:val="009612D7"/>
    <w:rsid w:val="009B2D4B"/>
    <w:rsid w:val="009B3BCF"/>
    <w:rsid w:val="00A338FE"/>
    <w:rsid w:val="00B01455"/>
    <w:rsid w:val="00B31876"/>
    <w:rsid w:val="00B36D13"/>
    <w:rsid w:val="00B74C21"/>
    <w:rsid w:val="00B77423"/>
    <w:rsid w:val="00C22DE3"/>
    <w:rsid w:val="00C625D3"/>
    <w:rsid w:val="00C70D0A"/>
    <w:rsid w:val="00C77B2B"/>
    <w:rsid w:val="00CA5A81"/>
    <w:rsid w:val="00CE4840"/>
    <w:rsid w:val="00CF621A"/>
    <w:rsid w:val="00D13C1E"/>
    <w:rsid w:val="00D554B8"/>
    <w:rsid w:val="00D83872"/>
    <w:rsid w:val="00DE2DA5"/>
    <w:rsid w:val="00E378BB"/>
    <w:rsid w:val="00E64A79"/>
    <w:rsid w:val="00EF3F25"/>
    <w:rsid w:val="00EF541C"/>
    <w:rsid w:val="00F002D2"/>
    <w:rsid w:val="00F30701"/>
    <w:rsid w:val="00F55CBD"/>
    <w:rsid w:val="00F9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792CF"/>
  <w15:chartTrackingRefBased/>
  <w15:docId w15:val="{57A5D91C-65AB-47E6-8217-0F6B5FB9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1C5"/>
  </w:style>
  <w:style w:type="paragraph" w:styleId="Heading1">
    <w:name w:val="heading 1"/>
    <w:basedOn w:val="Normal"/>
    <w:next w:val="Normal"/>
    <w:link w:val="Heading1Char"/>
    <w:uiPriority w:val="9"/>
    <w:qFormat/>
    <w:rsid w:val="00CA5A81"/>
    <w:pPr>
      <w:keepNext/>
      <w:keepLines/>
      <w:spacing w:before="320" w:after="0" w:line="240" w:lineRule="auto"/>
      <w:outlineLvl w:val="0"/>
    </w:pPr>
    <w:rPr>
      <w:rFonts w:ascii="Montserrat" w:eastAsiaTheme="majorEastAsia" w:hAnsi="Montserrat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A81"/>
    <w:pPr>
      <w:keepNext/>
      <w:keepLines/>
      <w:spacing w:before="80" w:after="0" w:line="240" w:lineRule="auto"/>
      <w:outlineLvl w:val="1"/>
    </w:pPr>
    <w:rPr>
      <w:rFonts w:ascii="Open Sans" w:eastAsiaTheme="majorEastAsia" w:hAnsi="Open Sans" w:cstheme="majorBidi"/>
      <w:b/>
      <w:color w:val="153D63" w:themeColor="text2" w:themeTint="E6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1C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1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1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1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1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1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1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81"/>
    <w:rPr>
      <w:rFonts w:ascii="Montserrat" w:eastAsiaTheme="majorEastAsia" w:hAnsi="Montserrat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5A81"/>
    <w:rPr>
      <w:rFonts w:ascii="Open Sans" w:eastAsiaTheme="majorEastAsia" w:hAnsi="Open Sans" w:cstheme="majorBidi"/>
      <w:b/>
      <w:color w:val="153D63" w:themeColor="text2" w:themeTint="E6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1C5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1C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1C5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1C5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1C5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1C5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1C5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821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1C5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1C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21C5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821C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1C5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1C5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1C5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821C5"/>
    <w:rPr>
      <w:b/>
      <w:bCs/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19C"/>
  </w:style>
  <w:style w:type="paragraph" w:styleId="Footer">
    <w:name w:val="footer"/>
    <w:basedOn w:val="Normal"/>
    <w:link w:val="FooterChar"/>
    <w:uiPriority w:val="99"/>
    <w:unhideWhenUsed/>
    <w:rsid w:val="00014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19C"/>
  </w:style>
  <w:style w:type="character" w:styleId="Hyperlink">
    <w:name w:val="Hyperlink"/>
    <w:basedOn w:val="DefaultParagraphFont"/>
    <w:uiPriority w:val="99"/>
    <w:unhideWhenUsed/>
    <w:rsid w:val="000141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19C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1C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2821C5"/>
    <w:rPr>
      <w:b/>
      <w:bCs/>
    </w:rPr>
  </w:style>
  <w:style w:type="character" w:styleId="Emphasis">
    <w:name w:val="Emphasis"/>
    <w:basedOn w:val="DefaultParagraphFont"/>
    <w:uiPriority w:val="20"/>
    <w:qFormat/>
    <w:rsid w:val="002821C5"/>
    <w:rPr>
      <w:i/>
      <w:iCs/>
    </w:rPr>
  </w:style>
  <w:style w:type="paragraph" w:styleId="NoSpacing">
    <w:name w:val="No Spacing"/>
    <w:uiPriority w:val="1"/>
    <w:qFormat/>
    <w:rsid w:val="002821C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821C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821C5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821C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21C5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3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64A79"/>
    <w:rPr>
      <w:color w:val="666666"/>
    </w:rPr>
  </w:style>
  <w:style w:type="table" w:styleId="TableGrid">
    <w:name w:val="Table Grid"/>
    <w:basedOn w:val="TableNormal"/>
    <w:uiPriority w:val="39"/>
    <w:rsid w:val="00F9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73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uiPriority w:val="1"/>
    <w:qFormat/>
    <w:rsid w:val="00CA5A81"/>
    <w:pPr>
      <w:widowControl w:val="0"/>
      <w:autoSpaceDE w:val="0"/>
      <w:autoSpaceDN w:val="0"/>
      <w:spacing w:after="0" w:line="240" w:lineRule="auto"/>
    </w:pPr>
    <w:rPr>
      <w:rFonts w:ascii="Samsung Sans" w:eastAsia="Samsung Sans" w:hAnsi="Samsung Sans" w:cs="Samsung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A5A81"/>
    <w:rPr>
      <w:rFonts w:ascii="Samsung Sans" w:eastAsia="Samsung Sans" w:hAnsi="Samsung Sans" w:cs="Samsung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cooneycoil.com" TargetMode="External"/><Relationship Id="rId1" Type="http://schemas.openxmlformats.org/officeDocument/2006/relationships/hyperlink" Target="http://www.cooneytechnologi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9dbe3-b3af-4279-bd80-9e2d09263770" xsi:nil="true"/>
    <lcf76f155ced4ddcb4097134ff3c332f xmlns="4994367d-f7d8-49a1-abb1-4f787f51857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7BEC9250784991FCC24FDB14D652" ma:contentTypeVersion="19" ma:contentTypeDescription="Create a new document." ma:contentTypeScope="" ma:versionID="517ebd00c38eb3fa0da23618f0d411a1">
  <xsd:schema xmlns:xsd="http://www.w3.org/2001/XMLSchema" xmlns:xs="http://www.w3.org/2001/XMLSchema" xmlns:p="http://schemas.microsoft.com/office/2006/metadata/properties" xmlns:ns2="4994367d-f7d8-49a1-abb1-4f787f518579" xmlns:ns3="6c49dbe3-b3af-4279-bd80-9e2d09263770" targetNamespace="http://schemas.microsoft.com/office/2006/metadata/properties" ma:root="true" ma:fieldsID="3a252f6366c8b2a017f9749b64c279c0" ns2:_="" ns3:_="">
    <xsd:import namespace="4994367d-f7d8-49a1-abb1-4f787f518579"/>
    <xsd:import namespace="6c49dbe3-b3af-4279-bd80-9e2d09263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4367d-f7d8-49a1-abb1-4f787f518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d03bb2-7e31-4ad0-8f61-8faeec2a4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9dbe3-b3af-4279-bd80-9e2d09263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1b79b9-a31c-4bcc-a64d-9c025dd4c1b9}" ma:internalName="TaxCatchAll" ma:showField="CatchAllData" ma:web="6c49dbe3-b3af-4279-bd80-9e2d09263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14DB3-E8D6-4ECC-8D9C-13B4C5449C5C}">
  <ds:schemaRefs>
    <ds:schemaRef ds:uri="http://schemas.microsoft.com/office/2006/metadata/properties"/>
    <ds:schemaRef ds:uri="http://schemas.microsoft.com/office/infopath/2007/PartnerControls"/>
    <ds:schemaRef ds:uri="6c49dbe3-b3af-4279-bd80-9e2d09263770"/>
    <ds:schemaRef ds:uri="4994367d-f7d8-49a1-abb1-4f787f518579"/>
  </ds:schemaRefs>
</ds:datastoreItem>
</file>

<file path=customXml/itemProps2.xml><?xml version="1.0" encoding="utf-8"?>
<ds:datastoreItem xmlns:ds="http://schemas.openxmlformats.org/officeDocument/2006/customXml" ds:itemID="{4A9419BD-F6BA-4A58-98B0-99BC5545D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0AF77-FC79-4CB2-BFE9-E63E8D240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4367d-f7d8-49a1-abb1-4f787f518579"/>
    <ds:schemaRef ds:uri="6c49dbe3-b3af-4279-bd80-9e2d09263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1065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Buglione</dc:creator>
  <cp:keywords/>
  <dc:description/>
  <cp:lastModifiedBy>Caitlin Buglione</cp:lastModifiedBy>
  <cp:revision>3</cp:revision>
  <dcterms:created xsi:type="dcterms:W3CDTF">2026-04-08T18:35:00Z</dcterms:created>
  <dcterms:modified xsi:type="dcterms:W3CDTF">2026-04-08T18:37:00Z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0x01010044B47BEC9250784991FCC24FDB14D652</vt:lpwstr>
  </property>
  <property fmtid="{D5CDD505-2E9C-101B-9397-08002B2CF9AE}" pid="3" name="MediaServiceImageTags">
    <vt:lpwstr/>
  </property>
</Properties>
</file>